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606340" w:rsidP="0021641A">
      <w:pPr>
        <w:pStyle w:val="Standard"/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97.85pt;margin-top:3.8pt;width:90.8pt;height:33.2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BE1CAB" w:rsidRDefault="00BE1CAB" w:rsidP="004528F6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E1CAB" w:rsidRDefault="00BE1CA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606340" w:rsidRDefault="00606340" w:rsidP="0037056B">
      <w:pPr>
        <w:rPr>
          <w:sz w:val="24"/>
          <w:szCs w:val="24"/>
          <w:lang w:val="en-US"/>
        </w:rPr>
      </w:pPr>
      <w:r>
        <w:rPr>
          <w:sz w:val="24"/>
          <w:szCs w:val="24"/>
        </w:rPr>
        <w:t>о</w:t>
      </w:r>
      <w:r w:rsidR="00BE1CAB">
        <w:rPr>
          <w:sz w:val="24"/>
          <w:szCs w:val="24"/>
        </w:rPr>
        <w:t>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25 апреля 2012</w:t>
      </w:r>
      <w:r w:rsidR="00624190">
        <w:rPr>
          <w:sz w:val="24"/>
          <w:szCs w:val="24"/>
        </w:rPr>
        <w:t xml:space="preserve"> </w:t>
      </w:r>
      <w:bookmarkStart w:id="0" w:name="_GoBack"/>
      <w:bookmarkEnd w:id="0"/>
      <w:r w:rsidR="00624190">
        <w:rPr>
          <w:sz w:val="24"/>
          <w:szCs w:val="24"/>
        </w:rPr>
        <w:t xml:space="preserve">                 </w:t>
      </w:r>
      <w:r w:rsidR="00BE1CAB"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 w:rsidR="00BE1CAB">
        <w:rPr>
          <w:sz w:val="24"/>
          <w:szCs w:val="24"/>
        </w:rPr>
        <w:t xml:space="preserve">                             </w:t>
      </w:r>
      <w:r>
        <w:rPr>
          <w:sz w:val="24"/>
          <w:szCs w:val="24"/>
          <w:lang w:val="en-US"/>
        </w:rPr>
        <w:tab/>
      </w:r>
      <w:r w:rsidR="00BE1CAB">
        <w:rPr>
          <w:sz w:val="24"/>
          <w:szCs w:val="24"/>
        </w:rPr>
        <w:t xml:space="preserve"> №</w:t>
      </w:r>
      <w:r w:rsidRPr="0060634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957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4528F6" w:rsidRDefault="004528F6" w:rsidP="004528F6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внесении изменений</w:t>
      </w:r>
    </w:p>
    <w:p w:rsidR="004528F6" w:rsidRDefault="004528F6" w:rsidP="004528F6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постановление администрации города</w:t>
      </w:r>
    </w:p>
    <w:p w:rsidR="004528F6" w:rsidRDefault="004528F6" w:rsidP="004528F6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Югорска от 09.11.2009 № 1939</w:t>
      </w:r>
    </w:p>
    <w:p w:rsidR="004528F6" w:rsidRDefault="004528F6" w:rsidP="004528F6">
      <w:pPr>
        <w:shd w:val="clear" w:color="auto" w:fill="FFFFFF"/>
        <w:tabs>
          <w:tab w:val="left" w:pos="2604"/>
        </w:tabs>
        <w:rPr>
          <w:color w:val="000000"/>
        </w:rPr>
      </w:pPr>
    </w:p>
    <w:p w:rsidR="004528F6" w:rsidRDefault="004528F6" w:rsidP="004528F6">
      <w:pPr>
        <w:shd w:val="clear" w:color="auto" w:fill="FFFFFF"/>
        <w:tabs>
          <w:tab w:val="left" w:pos="2604"/>
        </w:tabs>
        <w:rPr>
          <w:color w:val="000000"/>
        </w:rPr>
      </w:pPr>
    </w:p>
    <w:p w:rsidR="004528F6" w:rsidRDefault="004528F6" w:rsidP="004528F6">
      <w:pPr>
        <w:shd w:val="clear" w:color="auto" w:fill="FFFFFF"/>
        <w:tabs>
          <w:tab w:val="left" w:pos="2604"/>
        </w:tabs>
        <w:rPr>
          <w:color w:val="000000"/>
        </w:rPr>
      </w:pPr>
    </w:p>
    <w:p w:rsidR="004528F6" w:rsidRDefault="004528F6" w:rsidP="004528F6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связи с внедрением системы электронного документооборота</w:t>
      </w:r>
      <w:r w:rsidRPr="004629AA">
        <w:rPr>
          <w:sz w:val="24"/>
          <w:szCs w:val="24"/>
        </w:rPr>
        <w:t xml:space="preserve"> </w:t>
      </w:r>
      <w:r>
        <w:rPr>
          <w:sz w:val="24"/>
          <w:szCs w:val="24"/>
        </w:rPr>
        <w:t>внести в постановление администрации города Югорска</w:t>
      </w:r>
      <w:r w:rsidRPr="008F38E7">
        <w:rPr>
          <w:sz w:val="24"/>
          <w:szCs w:val="24"/>
        </w:rPr>
        <w:t xml:space="preserve"> </w:t>
      </w:r>
      <w:r>
        <w:rPr>
          <w:sz w:val="24"/>
          <w:szCs w:val="24"/>
        </w:rPr>
        <w:t>«Об утверждении ведомственной целевой программы «Электронный муниципалитет города Югорска на 2010-2012 годы» от 09.11.2009 № 1939          (с изменениями от 29.06.2010 № 1133, 17.11.2010 № 2128, 15.03.2011 № 452, 26.04.2011 № 800, 29.06.2011 №</w:t>
      </w:r>
      <w:r w:rsidRPr="0088613D">
        <w:rPr>
          <w:sz w:val="24"/>
          <w:szCs w:val="24"/>
        </w:rPr>
        <w:t xml:space="preserve"> </w:t>
      </w:r>
      <w:r>
        <w:rPr>
          <w:sz w:val="24"/>
          <w:szCs w:val="24"/>
        </w:rPr>
        <w:t>1401, 01.09.2011 № 1847, 16.11.2011 № 2605, 14.12.2011 № 2937) следующие изменения:</w:t>
      </w:r>
    </w:p>
    <w:p w:rsidR="004528F6" w:rsidRDefault="004528F6" w:rsidP="004528F6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Главу 7 ведомственной целевой программы «Электронный муниципалитет города Югорска на 2010-2012 годы»</w:t>
      </w:r>
      <w:r w:rsidRPr="00550194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в новой редакции (приложение).</w:t>
      </w:r>
    </w:p>
    <w:p w:rsidR="004528F6" w:rsidRDefault="004528F6" w:rsidP="004528F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4528F6" w:rsidRDefault="004528F6" w:rsidP="004528F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624190" w:rsidRDefault="00624190" w:rsidP="004528F6">
      <w:pPr>
        <w:ind w:firstLine="851"/>
        <w:jc w:val="both"/>
        <w:rPr>
          <w:sz w:val="24"/>
          <w:szCs w:val="24"/>
        </w:rPr>
      </w:pPr>
    </w:p>
    <w:p w:rsidR="004528F6" w:rsidRDefault="004528F6" w:rsidP="004528F6">
      <w:pPr>
        <w:ind w:firstLine="851"/>
        <w:jc w:val="both"/>
        <w:rPr>
          <w:sz w:val="24"/>
          <w:szCs w:val="24"/>
        </w:rPr>
      </w:pPr>
    </w:p>
    <w:p w:rsidR="004528F6" w:rsidRDefault="004528F6" w:rsidP="004528F6">
      <w:pPr>
        <w:ind w:firstLine="851"/>
        <w:jc w:val="both"/>
        <w:rPr>
          <w:sz w:val="24"/>
          <w:szCs w:val="24"/>
        </w:rPr>
      </w:pPr>
    </w:p>
    <w:p w:rsidR="004528F6" w:rsidRDefault="004528F6" w:rsidP="004528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4528F6" w:rsidRPr="00B67A95" w:rsidRDefault="004528F6" w:rsidP="004528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624190" w:rsidRDefault="00624190" w:rsidP="007F4A15">
      <w:pPr>
        <w:jc w:val="both"/>
        <w:rPr>
          <w:sz w:val="24"/>
          <w:szCs w:val="24"/>
        </w:rPr>
      </w:pPr>
    </w:p>
    <w:sectPr w:rsidR="00624190" w:rsidSect="00BE1CAB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F5129"/>
    <w:rsid w:val="003642AD"/>
    <w:rsid w:val="0037056B"/>
    <w:rsid w:val="003D688F"/>
    <w:rsid w:val="00423003"/>
    <w:rsid w:val="004528F6"/>
    <w:rsid w:val="004B0DBB"/>
    <w:rsid w:val="004C6A75"/>
    <w:rsid w:val="00510950"/>
    <w:rsid w:val="0053339B"/>
    <w:rsid w:val="00606340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6114D"/>
    <w:rsid w:val="00D6571C"/>
    <w:rsid w:val="00DD3187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9</cp:revision>
  <cp:lastPrinted>2012-04-20T12:14:00Z</cp:lastPrinted>
  <dcterms:created xsi:type="dcterms:W3CDTF">2011-11-15T08:57:00Z</dcterms:created>
  <dcterms:modified xsi:type="dcterms:W3CDTF">2012-04-25T10:24:00Z</dcterms:modified>
</cp:coreProperties>
</file>